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271B" w:rsidRDefault="00B7436F">
      <w:pPr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Nabídka </w:t>
      </w:r>
      <w:proofErr w:type="spellStart"/>
      <w:r>
        <w:rPr>
          <w:sz w:val="44"/>
          <w:szCs w:val="44"/>
        </w:rPr>
        <w:t>webinářů</w:t>
      </w:r>
      <w:proofErr w:type="spellEnd"/>
      <w:r>
        <w:rPr>
          <w:sz w:val="44"/>
          <w:szCs w:val="44"/>
        </w:rPr>
        <w:t xml:space="preserve"> – listopad 2020</w:t>
      </w:r>
    </w:p>
    <w:tbl>
      <w:tblPr>
        <w:tblStyle w:val="Mkatabulky"/>
        <w:tblW w:w="13500" w:type="dxa"/>
        <w:tblLook w:val="04A0" w:firstRow="1" w:lastRow="0" w:firstColumn="1" w:lastColumn="0" w:noHBand="0" w:noVBand="1"/>
      </w:tblPr>
      <w:tblGrid>
        <w:gridCol w:w="1287"/>
        <w:gridCol w:w="4660"/>
        <w:gridCol w:w="1588"/>
        <w:gridCol w:w="3347"/>
        <w:gridCol w:w="2618"/>
      </w:tblGrid>
      <w:tr w:rsidR="00B8271B" w:rsidTr="00B7436F">
        <w:tc>
          <w:tcPr>
            <w:tcW w:w="1287" w:type="dxa"/>
          </w:tcPr>
          <w:p w:rsidR="00B8271B" w:rsidRDefault="00B7436F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Kód      akce</w:t>
            </w:r>
          </w:p>
        </w:tc>
        <w:tc>
          <w:tcPr>
            <w:tcW w:w="4660" w:type="dxa"/>
          </w:tcPr>
          <w:p w:rsidR="00B8271B" w:rsidRDefault="00B7436F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 vzdělávací akce</w:t>
            </w:r>
          </w:p>
        </w:tc>
        <w:tc>
          <w:tcPr>
            <w:tcW w:w="1588" w:type="dxa"/>
          </w:tcPr>
          <w:p w:rsidR="00B8271B" w:rsidRDefault="00B7436F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Rozsah</w:t>
            </w:r>
          </w:p>
        </w:tc>
        <w:tc>
          <w:tcPr>
            <w:tcW w:w="3347" w:type="dxa"/>
          </w:tcPr>
          <w:p w:rsidR="00B8271B" w:rsidRDefault="00B7436F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Akreditace</w:t>
            </w:r>
          </w:p>
        </w:tc>
        <w:tc>
          <w:tcPr>
            <w:tcW w:w="2618" w:type="dxa"/>
          </w:tcPr>
          <w:p w:rsidR="00B8271B" w:rsidRDefault="00B7436F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Termíny konání</w:t>
            </w:r>
          </w:p>
        </w:tc>
      </w:tr>
      <w:tr w:rsidR="00B8271B" w:rsidTr="00B7436F">
        <w:tc>
          <w:tcPr>
            <w:tcW w:w="1287" w:type="dxa"/>
            <w:shd w:val="clear" w:color="auto" w:fill="FFFFFF" w:themeFill="background1"/>
            <w:vAlign w:val="center"/>
          </w:tcPr>
          <w:p w:rsidR="00B8271B" w:rsidRPr="00B7436F" w:rsidRDefault="00B7436F">
            <w:pPr>
              <w:spacing w:after="0" w:line="240" w:lineRule="auto"/>
              <w:rPr>
                <w:rFonts w:eastAsiaTheme="minorEastAsia"/>
                <w:color w:val="FF0000"/>
                <w:sz w:val="24"/>
                <w:szCs w:val="24"/>
              </w:rPr>
            </w:pPr>
            <w:r w:rsidRPr="00B7436F">
              <w:rPr>
                <w:rFonts w:eastAsiaTheme="minorEastAsia"/>
                <w:color w:val="FF0000"/>
                <w:sz w:val="24"/>
                <w:szCs w:val="24"/>
              </w:rPr>
              <w:t>1648111</w:t>
            </w:r>
          </w:p>
        </w:tc>
        <w:tc>
          <w:tcPr>
            <w:tcW w:w="4660" w:type="dxa"/>
            <w:shd w:val="clear" w:color="auto" w:fill="FFFFFF" w:themeFill="background1"/>
            <w:vAlign w:val="center"/>
          </w:tcPr>
          <w:p w:rsidR="00B8271B" w:rsidRPr="00B7436F" w:rsidRDefault="00B7436F">
            <w:pPr>
              <w:spacing w:after="0" w:line="240" w:lineRule="auto"/>
              <w:rPr>
                <w:rFonts w:eastAsiaTheme="minorEastAsia"/>
                <w:color w:val="FF0000"/>
                <w:sz w:val="24"/>
                <w:szCs w:val="24"/>
              </w:rPr>
            </w:pPr>
            <w:r w:rsidRPr="00B7436F">
              <w:rPr>
                <w:rFonts w:eastAsiaTheme="minorEastAsia"/>
                <w:color w:val="FF0000"/>
                <w:sz w:val="24"/>
                <w:szCs w:val="24"/>
              </w:rPr>
              <w:t>Práce s Doporučením pro vzdělávání žáka se SVP</w:t>
            </w:r>
          </w:p>
          <w:p w:rsidR="00B7436F" w:rsidRPr="00B7436F" w:rsidRDefault="00B7436F">
            <w:pPr>
              <w:spacing w:after="0" w:line="240" w:lineRule="auto"/>
              <w:rPr>
                <w:rFonts w:eastAsiaTheme="minorEastAsia"/>
                <w:color w:val="FF0000"/>
                <w:sz w:val="24"/>
                <w:szCs w:val="24"/>
              </w:rPr>
            </w:pPr>
            <w:r w:rsidRPr="00B7436F">
              <w:rPr>
                <w:rFonts w:eastAsiaTheme="minorEastAsia"/>
                <w:color w:val="FF0000"/>
                <w:sz w:val="24"/>
                <w:szCs w:val="24"/>
              </w:rPr>
              <w:t>zrušeno</w:t>
            </w:r>
          </w:p>
        </w:tc>
        <w:tc>
          <w:tcPr>
            <w:tcW w:w="1588" w:type="dxa"/>
            <w:vAlign w:val="center"/>
          </w:tcPr>
          <w:p w:rsidR="00B8271B" w:rsidRPr="00B7436F" w:rsidRDefault="00B7436F">
            <w:pPr>
              <w:spacing w:after="0" w:line="240" w:lineRule="auto"/>
              <w:rPr>
                <w:rFonts w:eastAsiaTheme="minorEastAsia"/>
                <w:color w:val="FF0000"/>
                <w:sz w:val="24"/>
                <w:szCs w:val="24"/>
              </w:rPr>
            </w:pPr>
            <w:r w:rsidRPr="00B7436F">
              <w:rPr>
                <w:rFonts w:eastAsiaTheme="minorEastAsia"/>
                <w:color w:val="FF0000"/>
                <w:sz w:val="24"/>
                <w:szCs w:val="24"/>
              </w:rPr>
              <w:t>5 hodin</w:t>
            </w:r>
          </w:p>
        </w:tc>
        <w:tc>
          <w:tcPr>
            <w:tcW w:w="3347" w:type="dxa"/>
            <w:vAlign w:val="center"/>
          </w:tcPr>
          <w:p w:rsidR="00B8271B" w:rsidRPr="00B7436F" w:rsidRDefault="00B7436F">
            <w:pPr>
              <w:spacing w:after="0" w:line="240" w:lineRule="auto"/>
              <w:rPr>
                <w:rFonts w:eastAsiaTheme="minorEastAsia"/>
                <w:color w:val="FF0000"/>
                <w:sz w:val="24"/>
                <w:szCs w:val="24"/>
              </w:rPr>
            </w:pPr>
            <w:r w:rsidRPr="00B7436F">
              <w:rPr>
                <w:rFonts w:eastAsiaTheme="minorEastAsia"/>
                <w:color w:val="FF0000"/>
                <w:sz w:val="24"/>
                <w:szCs w:val="24"/>
              </w:rPr>
              <w:t>MSMT-33850/2019-4-998</w:t>
            </w:r>
          </w:p>
        </w:tc>
        <w:tc>
          <w:tcPr>
            <w:tcW w:w="2618" w:type="dxa"/>
            <w:vAlign w:val="center"/>
          </w:tcPr>
          <w:p w:rsidR="00B8271B" w:rsidRPr="00B7436F" w:rsidRDefault="00B7436F">
            <w:pPr>
              <w:spacing w:after="0" w:line="240" w:lineRule="auto"/>
              <w:rPr>
                <w:rFonts w:eastAsiaTheme="minorEastAsia"/>
                <w:b/>
                <w:color w:val="FF0000"/>
                <w:sz w:val="24"/>
                <w:szCs w:val="24"/>
                <w:u w:val="single"/>
              </w:rPr>
            </w:pPr>
            <w:r w:rsidRPr="00B7436F">
              <w:rPr>
                <w:rFonts w:eastAsiaTheme="minorEastAsia"/>
                <w:b/>
                <w:color w:val="FF0000"/>
                <w:sz w:val="24"/>
                <w:szCs w:val="24"/>
                <w:u w:val="single"/>
              </w:rPr>
              <w:t>4.11. 2020</w:t>
            </w:r>
          </w:p>
          <w:p w:rsidR="00B8271B" w:rsidRPr="00B7436F" w:rsidRDefault="00B7436F">
            <w:pPr>
              <w:spacing w:after="0" w:line="240" w:lineRule="auto"/>
              <w:rPr>
                <w:rFonts w:eastAsiaTheme="minorEastAsia"/>
                <w:color w:val="FF0000"/>
                <w:sz w:val="24"/>
                <w:szCs w:val="24"/>
              </w:rPr>
            </w:pPr>
            <w:r w:rsidRPr="00B7436F">
              <w:rPr>
                <w:rFonts w:eastAsiaTheme="minorEastAsia"/>
                <w:color w:val="FF0000"/>
                <w:sz w:val="24"/>
                <w:szCs w:val="24"/>
              </w:rPr>
              <w:t>8:30-10:00 hod.</w:t>
            </w:r>
          </w:p>
          <w:p w:rsidR="00B8271B" w:rsidRPr="00B7436F" w:rsidRDefault="00B7436F">
            <w:pPr>
              <w:spacing w:after="0" w:line="240" w:lineRule="auto"/>
              <w:rPr>
                <w:rFonts w:eastAsiaTheme="minorEastAsia"/>
                <w:color w:val="FF0000"/>
                <w:sz w:val="24"/>
                <w:szCs w:val="24"/>
              </w:rPr>
            </w:pPr>
            <w:r w:rsidRPr="00B7436F">
              <w:rPr>
                <w:rFonts w:eastAsiaTheme="minorEastAsia"/>
                <w:color w:val="FF0000"/>
                <w:sz w:val="24"/>
                <w:szCs w:val="24"/>
              </w:rPr>
              <w:t>10:30-12:00 hod.</w:t>
            </w:r>
          </w:p>
          <w:p w:rsidR="00B8271B" w:rsidRPr="00B7436F" w:rsidRDefault="00B7436F">
            <w:pPr>
              <w:spacing w:after="0" w:line="240" w:lineRule="auto"/>
              <w:rPr>
                <w:rFonts w:eastAsiaTheme="minorEastAsia"/>
                <w:color w:val="FF0000"/>
                <w:sz w:val="24"/>
                <w:szCs w:val="24"/>
              </w:rPr>
            </w:pPr>
            <w:r w:rsidRPr="00B7436F">
              <w:rPr>
                <w:rFonts w:eastAsiaTheme="minorEastAsia"/>
                <w:color w:val="FF0000"/>
                <w:sz w:val="24"/>
                <w:szCs w:val="24"/>
              </w:rPr>
              <w:t>12:30-13:30 hod.</w:t>
            </w:r>
          </w:p>
        </w:tc>
      </w:tr>
      <w:tr w:rsidR="00B8271B" w:rsidTr="00B7436F">
        <w:tc>
          <w:tcPr>
            <w:tcW w:w="1287" w:type="dxa"/>
            <w:shd w:val="clear" w:color="auto" w:fill="FFFFFF" w:themeFill="background1"/>
            <w:vAlign w:val="center"/>
          </w:tcPr>
          <w:p w:rsidR="00B8271B" w:rsidRPr="00B7436F" w:rsidRDefault="00B7436F">
            <w:pPr>
              <w:spacing w:after="0" w:line="240" w:lineRule="auto"/>
              <w:rPr>
                <w:rFonts w:eastAsiaTheme="minorEastAsia"/>
                <w:color w:val="FF0000"/>
                <w:sz w:val="24"/>
                <w:szCs w:val="24"/>
              </w:rPr>
            </w:pPr>
            <w:r w:rsidRPr="00B7436F">
              <w:rPr>
                <w:rFonts w:eastAsiaTheme="minorEastAsia"/>
                <w:color w:val="FF0000"/>
                <w:sz w:val="24"/>
                <w:szCs w:val="24"/>
              </w:rPr>
              <w:t>1610111</w:t>
            </w:r>
          </w:p>
        </w:tc>
        <w:tc>
          <w:tcPr>
            <w:tcW w:w="4660" w:type="dxa"/>
            <w:shd w:val="clear" w:color="auto" w:fill="FFFFFF" w:themeFill="background1"/>
            <w:vAlign w:val="center"/>
          </w:tcPr>
          <w:p w:rsidR="00B8271B" w:rsidRPr="00B7436F" w:rsidRDefault="00B7436F">
            <w:pPr>
              <w:spacing w:after="0" w:line="240" w:lineRule="auto"/>
              <w:rPr>
                <w:rFonts w:eastAsiaTheme="minorEastAsia"/>
                <w:color w:val="FF0000"/>
                <w:sz w:val="24"/>
                <w:szCs w:val="24"/>
              </w:rPr>
            </w:pPr>
            <w:r w:rsidRPr="00B7436F">
              <w:rPr>
                <w:rFonts w:eastAsiaTheme="minorEastAsia"/>
                <w:color w:val="FF0000"/>
                <w:sz w:val="24"/>
                <w:szCs w:val="24"/>
              </w:rPr>
              <w:t>Prevence rizikového chování žáků s PAS</w:t>
            </w:r>
          </w:p>
          <w:p w:rsidR="00B7436F" w:rsidRPr="00B7436F" w:rsidRDefault="00B7436F">
            <w:pPr>
              <w:spacing w:after="0" w:line="240" w:lineRule="auto"/>
              <w:rPr>
                <w:rFonts w:eastAsiaTheme="minorEastAsia"/>
                <w:color w:val="FF0000"/>
                <w:sz w:val="24"/>
                <w:szCs w:val="24"/>
              </w:rPr>
            </w:pPr>
            <w:r w:rsidRPr="00B7436F">
              <w:rPr>
                <w:rFonts w:eastAsiaTheme="minorEastAsia"/>
                <w:color w:val="FF0000"/>
                <w:sz w:val="24"/>
                <w:szCs w:val="24"/>
              </w:rPr>
              <w:t>zrušeno</w:t>
            </w:r>
          </w:p>
        </w:tc>
        <w:tc>
          <w:tcPr>
            <w:tcW w:w="1588" w:type="dxa"/>
            <w:vAlign w:val="center"/>
          </w:tcPr>
          <w:p w:rsidR="00B8271B" w:rsidRPr="00B7436F" w:rsidRDefault="00B7436F">
            <w:pPr>
              <w:spacing w:after="0" w:line="240" w:lineRule="auto"/>
              <w:rPr>
                <w:rFonts w:eastAsiaTheme="minorEastAsia"/>
                <w:color w:val="FF0000"/>
                <w:sz w:val="24"/>
                <w:szCs w:val="24"/>
              </w:rPr>
            </w:pPr>
            <w:r w:rsidRPr="00B7436F">
              <w:rPr>
                <w:rFonts w:eastAsiaTheme="minorEastAsia"/>
                <w:color w:val="FF0000"/>
                <w:sz w:val="24"/>
                <w:szCs w:val="24"/>
              </w:rPr>
              <w:t>8 hodin</w:t>
            </w:r>
          </w:p>
        </w:tc>
        <w:tc>
          <w:tcPr>
            <w:tcW w:w="3347" w:type="dxa"/>
            <w:vAlign w:val="center"/>
          </w:tcPr>
          <w:p w:rsidR="00B8271B" w:rsidRPr="00B7436F" w:rsidRDefault="00B7436F">
            <w:pPr>
              <w:spacing w:after="0" w:line="240" w:lineRule="auto"/>
              <w:rPr>
                <w:rFonts w:eastAsiaTheme="minorEastAsia"/>
                <w:color w:val="FF0000"/>
                <w:sz w:val="24"/>
                <w:szCs w:val="24"/>
              </w:rPr>
            </w:pPr>
            <w:r w:rsidRPr="00B7436F">
              <w:rPr>
                <w:rFonts w:eastAsiaTheme="minorEastAsia"/>
                <w:color w:val="FF0000"/>
                <w:sz w:val="24"/>
                <w:szCs w:val="24"/>
              </w:rPr>
              <w:t>MSMT-11361/2020-6-226</w:t>
            </w:r>
          </w:p>
        </w:tc>
        <w:tc>
          <w:tcPr>
            <w:tcW w:w="2618" w:type="dxa"/>
            <w:vAlign w:val="center"/>
          </w:tcPr>
          <w:p w:rsidR="00B8271B" w:rsidRPr="00B7436F" w:rsidRDefault="00B7436F">
            <w:pPr>
              <w:spacing w:after="0" w:line="240" w:lineRule="auto"/>
              <w:rPr>
                <w:rFonts w:eastAsiaTheme="minorEastAsia"/>
                <w:b/>
                <w:color w:val="FF0000"/>
                <w:sz w:val="24"/>
                <w:szCs w:val="24"/>
                <w:u w:val="single"/>
              </w:rPr>
            </w:pPr>
            <w:r w:rsidRPr="00B7436F">
              <w:rPr>
                <w:rFonts w:eastAsiaTheme="minorEastAsia"/>
                <w:b/>
                <w:color w:val="FF0000"/>
                <w:sz w:val="24"/>
                <w:szCs w:val="24"/>
                <w:u w:val="single"/>
              </w:rPr>
              <w:t>6.11. 2020</w:t>
            </w:r>
          </w:p>
          <w:p w:rsidR="00B8271B" w:rsidRPr="00B7436F" w:rsidRDefault="00B7436F">
            <w:pPr>
              <w:spacing w:after="0" w:line="240" w:lineRule="auto"/>
              <w:rPr>
                <w:rFonts w:eastAsiaTheme="minorEastAsia"/>
                <w:color w:val="FF0000"/>
                <w:sz w:val="24"/>
                <w:szCs w:val="24"/>
              </w:rPr>
            </w:pPr>
            <w:r w:rsidRPr="00B7436F">
              <w:rPr>
                <w:rFonts w:eastAsiaTheme="minorEastAsia"/>
                <w:color w:val="FF0000"/>
                <w:sz w:val="24"/>
                <w:szCs w:val="24"/>
              </w:rPr>
              <w:t>8:00-9:30 hod.</w:t>
            </w:r>
          </w:p>
          <w:p w:rsidR="00B8271B" w:rsidRPr="00B7436F" w:rsidRDefault="00B7436F">
            <w:pPr>
              <w:spacing w:after="0" w:line="240" w:lineRule="auto"/>
              <w:rPr>
                <w:rFonts w:eastAsiaTheme="minorEastAsia"/>
                <w:color w:val="FF0000"/>
                <w:sz w:val="24"/>
                <w:szCs w:val="24"/>
              </w:rPr>
            </w:pPr>
            <w:r w:rsidRPr="00B7436F">
              <w:rPr>
                <w:rFonts w:eastAsiaTheme="minorEastAsia"/>
                <w:color w:val="FF0000"/>
                <w:sz w:val="24"/>
                <w:szCs w:val="24"/>
              </w:rPr>
              <w:t>10:00-11:30 hod.</w:t>
            </w:r>
          </w:p>
          <w:p w:rsidR="00B8271B" w:rsidRPr="00B7436F" w:rsidRDefault="00B7436F">
            <w:pPr>
              <w:spacing w:after="0" w:line="240" w:lineRule="auto"/>
              <w:rPr>
                <w:rFonts w:eastAsiaTheme="minorEastAsia"/>
                <w:color w:val="FF0000"/>
                <w:sz w:val="24"/>
                <w:szCs w:val="24"/>
              </w:rPr>
            </w:pPr>
            <w:r w:rsidRPr="00B7436F">
              <w:rPr>
                <w:rFonts w:eastAsiaTheme="minorEastAsia"/>
                <w:color w:val="FF0000"/>
                <w:sz w:val="24"/>
                <w:szCs w:val="24"/>
              </w:rPr>
              <w:t>12:30-14:00 hod.</w:t>
            </w:r>
          </w:p>
          <w:p w:rsidR="00B8271B" w:rsidRPr="00B7436F" w:rsidRDefault="00B7436F">
            <w:pPr>
              <w:spacing w:after="0" w:line="240" w:lineRule="auto"/>
              <w:rPr>
                <w:rFonts w:eastAsiaTheme="minorEastAsia"/>
                <w:color w:val="FF0000"/>
                <w:sz w:val="24"/>
                <w:szCs w:val="24"/>
              </w:rPr>
            </w:pPr>
            <w:r w:rsidRPr="00B7436F">
              <w:rPr>
                <w:rFonts w:eastAsiaTheme="minorEastAsia"/>
                <w:color w:val="FF0000"/>
                <w:sz w:val="24"/>
                <w:szCs w:val="24"/>
              </w:rPr>
              <w:t>14:30-16:00 hod.</w:t>
            </w:r>
          </w:p>
        </w:tc>
      </w:tr>
      <w:tr w:rsidR="00B8271B" w:rsidTr="00B7436F">
        <w:tc>
          <w:tcPr>
            <w:tcW w:w="1287" w:type="dxa"/>
            <w:shd w:val="clear" w:color="auto" w:fill="FFFFFF" w:themeFill="background1"/>
            <w:vAlign w:val="center"/>
          </w:tcPr>
          <w:p w:rsidR="00B8271B" w:rsidRDefault="00B7436F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0237101</w:t>
            </w:r>
          </w:p>
        </w:tc>
        <w:tc>
          <w:tcPr>
            <w:tcW w:w="4660" w:type="dxa"/>
            <w:shd w:val="clear" w:color="auto" w:fill="FFFFFF" w:themeFill="background1"/>
            <w:vAlign w:val="center"/>
          </w:tcPr>
          <w:p w:rsidR="00B8271B" w:rsidRDefault="00B7436F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Agrese a agresivita u dětí předškolního věku</w:t>
            </w:r>
          </w:p>
        </w:tc>
        <w:tc>
          <w:tcPr>
            <w:tcW w:w="1588" w:type="dxa"/>
            <w:vAlign w:val="center"/>
          </w:tcPr>
          <w:p w:rsidR="00B8271B" w:rsidRDefault="00B7436F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8 hodin</w:t>
            </w:r>
          </w:p>
        </w:tc>
        <w:tc>
          <w:tcPr>
            <w:tcW w:w="3347" w:type="dxa"/>
            <w:vAlign w:val="center"/>
          </w:tcPr>
          <w:p w:rsidR="00B8271B" w:rsidRDefault="00B7436F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MSMT-33850/2019-4-998</w:t>
            </w:r>
          </w:p>
        </w:tc>
        <w:tc>
          <w:tcPr>
            <w:tcW w:w="2618" w:type="dxa"/>
            <w:vAlign w:val="center"/>
          </w:tcPr>
          <w:p w:rsidR="00B8271B" w:rsidRDefault="00B7436F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u w:val="single"/>
                <w:lang w:eastAsia="cs-CZ"/>
              </w:rPr>
            </w:pPr>
            <w:r>
              <w:rPr>
                <w:rFonts w:eastAsia="Times New Roman" w:cs="Calibri"/>
                <w:b/>
                <w:color w:val="000000" w:themeColor="text1"/>
                <w:sz w:val="24"/>
                <w:szCs w:val="24"/>
                <w:u w:val="single"/>
                <w:lang w:eastAsia="cs-CZ"/>
              </w:rPr>
              <w:t>10.11.2020</w:t>
            </w:r>
          </w:p>
          <w:p w:rsidR="00B8271B" w:rsidRDefault="00B7436F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cs-CZ"/>
              </w:rPr>
            </w:pPr>
            <w:r>
              <w:rPr>
                <w:rFonts w:eastAsia="Times New Roman" w:cs="Calibri"/>
                <w:color w:val="000000" w:themeColor="text1"/>
                <w:sz w:val="24"/>
                <w:szCs w:val="24"/>
                <w:lang w:eastAsia="cs-CZ"/>
              </w:rPr>
              <w:t>12:00 – 13:30</w:t>
            </w:r>
          </w:p>
          <w:p w:rsidR="00B8271B" w:rsidRDefault="00B7436F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cs-CZ"/>
              </w:rPr>
            </w:pPr>
            <w:r>
              <w:rPr>
                <w:rFonts w:eastAsia="Times New Roman" w:cs="Calibri"/>
                <w:color w:val="000000" w:themeColor="text1"/>
                <w:sz w:val="24"/>
                <w:szCs w:val="24"/>
                <w:lang w:eastAsia="cs-CZ"/>
              </w:rPr>
              <w:t>14:00 – 15:30</w:t>
            </w:r>
          </w:p>
          <w:p w:rsidR="00B8271B" w:rsidRDefault="00B7436F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u w:val="single"/>
                <w:lang w:eastAsia="cs-CZ"/>
              </w:rPr>
            </w:pPr>
            <w:r>
              <w:rPr>
                <w:rFonts w:eastAsia="Times New Roman" w:cs="Calibri"/>
                <w:b/>
                <w:color w:val="000000" w:themeColor="text1"/>
                <w:sz w:val="24"/>
                <w:szCs w:val="24"/>
                <w:u w:val="single"/>
                <w:lang w:eastAsia="cs-CZ"/>
              </w:rPr>
              <w:t>11.11.2020</w:t>
            </w:r>
          </w:p>
          <w:p w:rsidR="00B8271B" w:rsidRDefault="00B7436F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cs-CZ"/>
              </w:rPr>
            </w:pPr>
            <w:r>
              <w:rPr>
                <w:rFonts w:eastAsia="Times New Roman" w:cs="Calibri"/>
                <w:color w:val="000000" w:themeColor="text1"/>
                <w:sz w:val="24"/>
                <w:szCs w:val="24"/>
                <w:lang w:eastAsia="cs-CZ"/>
              </w:rPr>
              <w:t xml:space="preserve"> 8:30 - 10:00</w:t>
            </w:r>
          </w:p>
          <w:p w:rsidR="00B8271B" w:rsidRDefault="00B7436F">
            <w:pPr>
              <w:spacing w:after="0" w:line="240" w:lineRule="auto"/>
              <w:rPr>
                <w:rFonts w:eastAsiaTheme="minorEastAsia"/>
                <w:b/>
                <w:sz w:val="24"/>
                <w:szCs w:val="24"/>
                <w:u w:val="single"/>
              </w:rPr>
            </w:pPr>
            <w:r>
              <w:rPr>
                <w:rFonts w:eastAsia="Times New Roman" w:cs="Calibri"/>
                <w:color w:val="000000" w:themeColor="text1"/>
                <w:sz w:val="24"/>
                <w:szCs w:val="24"/>
                <w:lang w:eastAsia="cs-CZ"/>
              </w:rPr>
              <w:t>10:30 -12:00</w:t>
            </w:r>
          </w:p>
        </w:tc>
      </w:tr>
      <w:tr w:rsidR="00B8271B" w:rsidTr="00B7436F">
        <w:tc>
          <w:tcPr>
            <w:tcW w:w="1287" w:type="dxa"/>
            <w:shd w:val="clear" w:color="auto" w:fill="FFFFFF" w:themeFill="background1"/>
            <w:vAlign w:val="center"/>
          </w:tcPr>
          <w:p w:rsidR="00B8271B" w:rsidRDefault="00B7436F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0701411</w:t>
            </w:r>
          </w:p>
        </w:tc>
        <w:tc>
          <w:tcPr>
            <w:tcW w:w="4660" w:type="dxa"/>
            <w:shd w:val="clear" w:color="auto" w:fill="FFFFFF" w:themeFill="background1"/>
            <w:vAlign w:val="center"/>
          </w:tcPr>
          <w:p w:rsidR="00B8271B" w:rsidRDefault="00B7436F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Word</w:t>
            </w:r>
          </w:p>
        </w:tc>
        <w:tc>
          <w:tcPr>
            <w:tcW w:w="1588" w:type="dxa"/>
            <w:vAlign w:val="center"/>
          </w:tcPr>
          <w:p w:rsidR="00B8271B" w:rsidRDefault="00B7436F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8 hodin</w:t>
            </w:r>
          </w:p>
        </w:tc>
        <w:tc>
          <w:tcPr>
            <w:tcW w:w="3347" w:type="dxa"/>
            <w:vAlign w:val="center"/>
          </w:tcPr>
          <w:p w:rsidR="00B8271B" w:rsidRDefault="00B7436F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cs="Calibri"/>
                <w:color w:val="000000" w:themeColor="text1"/>
                <w:sz w:val="24"/>
                <w:szCs w:val="24"/>
              </w:rPr>
              <w:t>MSMT-20324/2020-4-451</w:t>
            </w:r>
          </w:p>
        </w:tc>
        <w:tc>
          <w:tcPr>
            <w:tcW w:w="2618" w:type="dxa"/>
            <w:vAlign w:val="center"/>
          </w:tcPr>
          <w:p w:rsidR="00B8271B" w:rsidRDefault="00B7436F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u w:val="single"/>
                <w:lang w:eastAsia="cs-CZ"/>
              </w:rPr>
            </w:pPr>
            <w:r>
              <w:rPr>
                <w:rFonts w:eastAsia="Times New Roman" w:cs="Calibri"/>
                <w:b/>
                <w:color w:val="000000" w:themeColor="text1"/>
                <w:sz w:val="24"/>
                <w:szCs w:val="24"/>
                <w:u w:val="single"/>
                <w:lang w:eastAsia="cs-CZ"/>
              </w:rPr>
              <w:t>10.11.2020</w:t>
            </w:r>
          </w:p>
          <w:p w:rsidR="00B8271B" w:rsidRDefault="00B7436F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cs-CZ"/>
              </w:rPr>
            </w:pPr>
            <w:r>
              <w:rPr>
                <w:rFonts w:eastAsia="Times New Roman" w:cs="Calibri"/>
                <w:color w:val="000000" w:themeColor="text1"/>
                <w:sz w:val="24"/>
                <w:szCs w:val="24"/>
                <w:lang w:eastAsia="cs-CZ"/>
              </w:rPr>
              <w:t>13:00 – 14:30</w:t>
            </w:r>
          </w:p>
          <w:p w:rsidR="00B8271B" w:rsidRDefault="00B7436F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cs-CZ"/>
              </w:rPr>
            </w:pPr>
            <w:r>
              <w:rPr>
                <w:rFonts w:eastAsia="Times New Roman" w:cs="Calibri"/>
                <w:color w:val="000000" w:themeColor="text1"/>
                <w:sz w:val="24"/>
                <w:szCs w:val="24"/>
                <w:lang w:eastAsia="cs-CZ"/>
              </w:rPr>
              <w:t>15:00 – 16:30</w:t>
            </w:r>
          </w:p>
          <w:p w:rsidR="00B8271B" w:rsidRDefault="00B7436F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u w:val="single"/>
                <w:lang w:eastAsia="cs-CZ"/>
              </w:rPr>
            </w:pPr>
            <w:r>
              <w:rPr>
                <w:rFonts w:eastAsia="Times New Roman" w:cs="Calibri"/>
                <w:b/>
                <w:color w:val="000000" w:themeColor="text1"/>
                <w:sz w:val="24"/>
                <w:szCs w:val="24"/>
                <w:u w:val="single"/>
                <w:lang w:eastAsia="cs-CZ"/>
              </w:rPr>
              <w:t>24.11.2020</w:t>
            </w:r>
          </w:p>
          <w:p w:rsidR="00B8271B" w:rsidRDefault="00B7436F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cs-CZ"/>
              </w:rPr>
            </w:pPr>
            <w:r>
              <w:rPr>
                <w:rFonts w:eastAsia="Times New Roman" w:cs="Calibri"/>
                <w:color w:val="000000" w:themeColor="text1"/>
                <w:sz w:val="24"/>
                <w:szCs w:val="24"/>
                <w:lang w:eastAsia="cs-CZ"/>
              </w:rPr>
              <w:t>13:00 – 14:30</w:t>
            </w:r>
          </w:p>
          <w:p w:rsidR="00B8271B" w:rsidRDefault="00B7436F">
            <w:pPr>
              <w:spacing w:after="0" w:line="240" w:lineRule="auto"/>
              <w:rPr>
                <w:rFonts w:eastAsiaTheme="minorEastAsia"/>
                <w:b/>
                <w:sz w:val="24"/>
                <w:szCs w:val="24"/>
                <w:u w:val="single"/>
              </w:rPr>
            </w:pPr>
            <w:r>
              <w:rPr>
                <w:rFonts w:eastAsia="Times New Roman" w:cs="Calibri"/>
                <w:color w:val="000000" w:themeColor="text1"/>
                <w:sz w:val="24"/>
                <w:szCs w:val="24"/>
                <w:lang w:eastAsia="cs-CZ"/>
              </w:rPr>
              <w:t>15:00 – 16:30</w:t>
            </w:r>
          </w:p>
        </w:tc>
      </w:tr>
      <w:tr w:rsidR="00B8271B" w:rsidTr="00B7436F">
        <w:trPr>
          <w:trHeight w:val="1647"/>
        </w:trPr>
        <w:tc>
          <w:tcPr>
            <w:tcW w:w="1287" w:type="dxa"/>
            <w:shd w:val="clear" w:color="auto" w:fill="FFFFFF" w:themeFill="background1"/>
            <w:vAlign w:val="center"/>
          </w:tcPr>
          <w:p w:rsidR="00B8271B" w:rsidRPr="00B7436F" w:rsidRDefault="00B7436F">
            <w:pPr>
              <w:spacing w:after="0" w:line="240" w:lineRule="auto"/>
              <w:rPr>
                <w:rFonts w:eastAsiaTheme="minorEastAsia"/>
                <w:color w:val="FF0000"/>
                <w:sz w:val="24"/>
                <w:szCs w:val="24"/>
              </w:rPr>
            </w:pPr>
            <w:r w:rsidRPr="00B7436F">
              <w:rPr>
                <w:rFonts w:eastAsiaTheme="minorEastAsia"/>
                <w:color w:val="FF0000"/>
                <w:sz w:val="24"/>
                <w:szCs w:val="24"/>
              </w:rPr>
              <w:lastRenderedPageBreak/>
              <w:t>1648101</w:t>
            </w:r>
          </w:p>
        </w:tc>
        <w:tc>
          <w:tcPr>
            <w:tcW w:w="4660" w:type="dxa"/>
            <w:shd w:val="clear" w:color="auto" w:fill="FFFFFF" w:themeFill="background1"/>
            <w:vAlign w:val="center"/>
          </w:tcPr>
          <w:p w:rsidR="00B8271B" w:rsidRPr="00B7436F" w:rsidRDefault="00B7436F">
            <w:pPr>
              <w:spacing w:after="0" w:line="240" w:lineRule="auto"/>
              <w:rPr>
                <w:rFonts w:eastAsiaTheme="minorEastAsia"/>
                <w:color w:val="FF0000"/>
                <w:sz w:val="24"/>
                <w:szCs w:val="24"/>
              </w:rPr>
            </w:pPr>
            <w:r w:rsidRPr="00B7436F">
              <w:rPr>
                <w:rFonts w:eastAsiaTheme="minorEastAsia"/>
                <w:color w:val="FF0000"/>
                <w:sz w:val="24"/>
                <w:szCs w:val="24"/>
              </w:rPr>
              <w:t xml:space="preserve">Vyjednávání a </w:t>
            </w:r>
            <w:proofErr w:type="spellStart"/>
            <w:r w:rsidRPr="00B7436F">
              <w:rPr>
                <w:rFonts w:eastAsiaTheme="minorEastAsia"/>
                <w:color w:val="FF0000"/>
                <w:sz w:val="24"/>
                <w:szCs w:val="24"/>
              </w:rPr>
              <w:t>conflict</w:t>
            </w:r>
            <w:proofErr w:type="spellEnd"/>
            <w:r w:rsidRPr="00B7436F">
              <w:rPr>
                <w:rFonts w:eastAsiaTheme="minorEastAsia"/>
                <w:color w:val="FF0000"/>
                <w:sz w:val="24"/>
                <w:szCs w:val="24"/>
              </w:rPr>
              <w:t xml:space="preserve"> management</w:t>
            </w:r>
          </w:p>
          <w:p w:rsidR="00B7436F" w:rsidRPr="00B7436F" w:rsidRDefault="00B7436F">
            <w:pPr>
              <w:spacing w:after="0" w:line="240" w:lineRule="auto"/>
              <w:rPr>
                <w:rFonts w:eastAsiaTheme="minorEastAsia"/>
                <w:color w:val="FF0000"/>
                <w:sz w:val="24"/>
                <w:szCs w:val="24"/>
              </w:rPr>
            </w:pPr>
            <w:r w:rsidRPr="00B7436F">
              <w:rPr>
                <w:rFonts w:eastAsiaTheme="minorEastAsia"/>
                <w:color w:val="FF0000"/>
                <w:sz w:val="24"/>
                <w:szCs w:val="24"/>
              </w:rPr>
              <w:t>zrušeno</w:t>
            </w:r>
          </w:p>
        </w:tc>
        <w:tc>
          <w:tcPr>
            <w:tcW w:w="1588" w:type="dxa"/>
            <w:vAlign w:val="center"/>
          </w:tcPr>
          <w:p w:rsidR="00B8271B" w:rsidRPr="00B7436F" w:rsidRDefault="00B7436F">
            <w:pPr>
              <w:spacing w:after="0" w:line="240" w:lineRule="auto"/>
              <w:rPr>
                <w:rFonts w:eastAsiaTheme="minorEastAsia"/>
                <w:color w:val="FF0000"/>
                <w:sz w:val="24"/>
                <w:szCs w:val="24"/>
              </w:rPr>
            </w:pPr>
            <w:r w:rsidRPr="00B7436F">
              <w:rPr>
                <w:rFonts w:eastAsiaTheme="minorEastAsia"/>
                <w:color w:val="FF0000"/>
                <w:sz w:val="24"/>
                <w:szCs w:val="24"/>
              </w:rPr>
              <w:t>8 hodin</w:t>
            </w:r>
          </w:p>
        </w:tc>
        <w:tc>
          <w:tcPr>
            <w:tcW w:w="3347" w:type="dxa"/>
            <w:vAlign w:val="center"/>
          </w:tcPr>
          <w:p w:rsidR="00B8271B" w:rsidRPr="00B7436F" w:rsidRDefault="00B7436F">
            <w:pPr>
              <w:spacing w:after="0" w:line="240" w:lineRule="auto"/>
              <w:rPr>
                <w:rFonts w:eastAsiaTheme="minorEastAsia"/>
                <w:color w:val="FF0000"/>
                <w:sz w:val="24"/>
                <w:szCs w:val="24"/>
              </w:rPr>
            </w:pPr>
            <w:r w:rsidRPr="00B7436F">
              <w:rPr>
                <w:rFonts w:eastAsiaTheme="minorEastAsia"/>
                <w:color w:val="FF0000"/>
                <w:sz w:val="24"/>
                <w:szCs w:val="24"/>
              </w:rPr>
              <w:t>MSMT-27471/2019-2-754</w:t>
            </w:r>
          </w:p>
        </w:tc>
        <w:tc>
          <w:tcPr>
            <w:tcW w:w="2618" w:type="dxa"/>
            <w:vAlign w:val="center"/>
          </w:tcPr>
          <w:p w:rsidR="00B8271B" w:rsidRPr="00B7436F" w:rsidRDefault="00B7436F">
            <w:pPr>
              <w:spacing w:after="0" w:line="240" w:lineRule="auto"/>
              <w:rPr>
                <w:rFonts w:eastAsiaTheme="minorEastAsia"/>
                <w:b/>
                <w:color w:val="FF0000"/>
                <w:sz w:val="24"/>
                <w:szCs w:val="24"/>
                <w:u w:val="single"/>
              </w:rPr>
            </w:pPr>
            <w:r w:rsidRPr="00B7436F">
              <w:rPr>
                <w:rFonts w:eastAsiaTheme="minorEastAsia"/>
                <w:b/>
                <w:color w:val="FF0000"/>
                <w:sz w:val="24"/>
                <w:szCs w:val="24"/>
                <w:u w:val="single"/>
              </w:rPr>
              <w:t>11.11. 2020</w:t>
            </w:r>
          </w:p>
          <w:p w:rsidR="00B8271B" w:rsidRPr="00B7436F" w:rsidRDefault="00B7436F">
            <w:pPr>
              <w:spacing w:after="0" w:line="240" w:lineRule="auto"/>
              <w:rPr>
                <w:rFonts w:eastAsiaTheme="minorEastAsia"/>
                <w:color w:val="FF0000"/>
                <w:sz w:val="24"/>
                <w:szCs w:val="24"/>
              </w:rPr>
            </w:pPr>
            <w:r w:rsidRPr="00B7436F">
              <w:rPr>
                <w:rFonts w:eastAsiaTheme="minorEastAsia"/>
                <w:color w:val="FF0000"/>
                <w:sz w:val="24"/>
                <w:szCs w:val="24"/>
              </w:rPr>
              <w:t>8:00-9:30 hod.</w:t>
            </w:r>
          </w:p>
          <w:p w:rsidR="00B8271B" w:rsidRPr="00B7436F" w:rsidRDefault="00B7436F">
            <w:pPr>
              <w:spacing w:after="0" w:line="240" w:lineRule="auto"/>
              <w:rPr>
                <w:rFonts w:eastAsiaTheme="minorEastAsia"/>
                <w:color w:val="FF0000"/>
                <w:sz w:val="24"/>
                <w:szCs w:val="24"/>
              </w:rPr>
            </w:pPr>
            <w:r w:rsidRPr="00B7436F">
              <w:rPr>
                <w:rFonts w:eastAsiaTheme="minorEastAsia"/>
                <w:color w:val="FF0000"/>
                <w:sz w:val="24"/>
                <w:szCs w:val="24"/>
              </w:rPr>
              <w:t>10:00-11:30 hod.</w:t>
            </w:r>
          </w:p>
          <w:p w:rsidR="00B8271B" w:rsidRPr="00B7436F" w:rsidRDefault="00B7436F">
            <w:pPr>
              <w:spacing w:after="0" w:line="240" w:lineRule="auto"/>
              <w:rPr>
                <w:rFonts w:eastAsiaTheme="minorEastAsia"/>
                <w:color w:val="FF0000"/>
                <w:sz w:val="24"/>
                <w:szCs w:val="24"/>
              </w:rPr>
            </w:pPr>
            <w:r w:rsidRPr="00B7436F">
              <w:rPr>
                <w:rFonts w:eastAsiaTheme="minorEastAsia"/>
                <w:color w:val="FF0000"/>
                <w:sz w:val="24"/>
                <w:szCs w:val="24"/>
              </w:rPr>
              <w:t>12:30-14:00 hod.</w:t>
            </w:r>
          </w:p>
          <w:p w:rsidR="00B8271B" w:rsidRPr="00B7436F" w:rsidRDefault="00B7436F">
            <w:pPr>
              <w:spacing w:after="0" w:line="240" w:lineRule="auto"/>
              <w:rPr>
                <w:rFonts w:eastAsiaTheme="minorEastAsia"/>
                <w:color w:val="FF0000"/>
                <w:sz w:val="24"/>
                <w:szCs w:val="24"/>
              </w:rPr>
            </w:pPr>
            <w:r w:rsidRPr="00B7436F">
              <w:rPr>
                <w:rFonts w:eastAsiaTheme="minorEastAsia"/>
                <w:color w:val="FF0000"/>
                <w:sz w:val="24"/>
                <w:szCs w:val="24"/>
              </w:rPr>
              <w:t>14:30-16:00 hod.</w:t>
            </w:r>
          </w:p>
          <w:p w:rsidR="00B8271B" w:rsidRPr="00B7436F" w:rsidRDefault="00B8271B">
            <w:pPr>
              <w:spacing w:after="0" w:line="240" w:lineRule="auto"/>
              <w:rPr>
                <w:rFonts w:eastAsiaTheme="minorEastAsia"/>
                <w:color w:val="FF0000"/>
                <w:sz w:val="24"/>
                <w:szCs w:val="24"/>
                <w:u w:val="single"/>
              </w:rPr>
            </w:pPr>
          </w:p>
        </w:tc>
      </w:tr>
      <w:tr w:rsidR="00B8271B" w:rsidTr="00B7436F">
        <w:tc>
          <w:tcPr>
            <w:tcW w:w="1287" w:type="dxa"/>
            <w:shd w:val="clear" w:color="auto" w:fill="FFFFFF" w:themeFill="background1"/>
            <w:vAlign w:val="center"/>
          </w:tcPr>
          <w:p w:rsidR="00B8271B" w:rsidRPr="00693338" w:rsidRDefault="00B7436F">
            <w:pPr>
              <w:spacing w:after="0" w:line="240" w:lineRule="auto"/>
              <w:rPr>
                <w:rFonts w:eastAsiaTheme="minorEastAsia"/>
                <w:color w:val="FF0000"/>
                <w:sz w:val="24"/>
                <w:szCs w:val="24"/>
              </w:rPr>
            </w:pPr>
            <w:r w:rsidRPr="00693338">
              <w:rPr>
                <w:rFonts w:eastAsiaTheme="minorEastAsia"/>
                <w:color w:val="FF0000"/>
                <w:sz w:val="24"/>
                <w:szCs w:val="24"/>
              </w:rPr>
              <w:t>0210111</w:t>
            </w:r>
          </w:p>
        </w:tc>
        <w:tc>
          <w:tcPr>
            <w:tcW w:w="4660" w:type="dxa"/>
            <w:shd w:val="clear" w:color="auto" w:fill="FFFFFF" w:themeFill="background1"/>
            <w:vAlign w:val="center"/>
          </w:tcPr>
          <w:p w:rsidR="00B8271B" w:rsidRDefault="00B7436F">
            <w:pPr>
              <w:spacing w:after="0" w:line="240" w:lineRule="auto"/>
              <w:rPr>
                <w:rFonts w:eastAsiaTheme="minorEastAsia"/>
                <w:color w:val="FF0000"/>
                <w:sz w:val="24"/>
                <w:szCs w:val="24"/>
              </w:rPr>
            </w:pPr>
            <w:r w:rsidRPr="00693338">
              <w:rPr>
                <w:rFonts w:eastAsiaTheme="minorEastAsia"/>
                <w:color w:val="FF0000"/>
                <w:sz w:val="24"/>
                <w:szCs w:val="24"/>
              </w:rPr>
              <w:t>OSR předškolního pedagoga aneb devět kroků ke kvalitní komunikaci v</w:t>
            </w:r>
            <w:r w:rsidR="00693338">
              <w:rPr>
                <w:rFonts w:eastAsiaTheme="minorEastAsia"/>
                <w:color w:val="FF0000"/>
                <w:sz w:val="24"/>
                <w:szCs w:val="24"/>
              </w:rPr>
              <w:t> </w:t>
            </w:r>
            <w:r w:rsidRPr="00693338">
              <w:rPr>
                <w:rFonts w:eastAsiaTheme="minorEastAsia"/>
                <w:color w:val="FF0000"/>
                <w:sz w:val="24"/>
                <w:szCs w:val="24"/>
              </w:rPr>
              <w:t>MŠ</w:t>
            </w:r>
          </w:p>
          <w:p w:rsidR="00693338" w:rsidRPr="00693338" w:rsidRDefault="00693338">
            <w:pPr>
              <w:spacing w:after="0" w:line="240" w:lineRule="auto"/>
              <w:rPr>
                <w:rFonts w:eastAsiaTheme="minorEastAsia"/>
                <w:color w:val="FF0000"/>
                <w:sz w:val="24"/>
                <w:szCs w:val="24"/>
              </w:rPr>
            </w:pPr>
            <w:r>
              <w:rPr>
                <w:rFonts w:eastAsiaTheme="minorEastAsia"/>
                <w:color w:val="FF0000"/>
                <w:sz w:val="24"/>
                <w:szCs w:val="24"/>
              </w:rPr>
              <w:t>zrušeno</w:t>
            </w:r>
          </w:p>
        </w:tc>
        <w:tc>
          <w:tcPr>
            <w:tcW w:w="1588" w:type="dxa"/>
            <w:vAlign w:val="center"/>
          </w:tcPr>
          <w:p w:rsidR="00B8271B" w:rsidRPr="00693338" w:rsidRDefault="00B7436F">
            <w:pPr>
              <w:spacing w:after="0" w:line="240" w:lineRule="auto"/>
              <w:rPr>
                <w:rFonts w:eastAsiaTheme="minorEastAsia"/>
                <w:color w:val="FF0000"/>
                <w:sz w:val="24"/>
                <w:szCs w:val="24"/>
              </w:rPr>
            </w:pPr>
            <w:r w:rsidRPr="00693338">
              <w:rPr>
                <w:rFonts w:eastAsiaTheme="minorEastAsia"/>
                <w:color w:val="FF0000"/>
                <w:sz w:val="24"/>
                <w:szCs w:val="24"/>
              </w:rPr>
              <w:t>8 hodin</w:t>
            </w:r>
          </w:p>
        </w:tc>
        <w:tc>
          <w:tcPr>
            <w:tcW w:w="3347" w:type="dxa"/>
            <w:vAlign w:val="center"/>
          </w:tcPr>
          <w:p w:rsidR="00B8271B" w:rsidRPr="00693338" w:rsidRDefault="00B7436F">
            <w:pPr>
              <w:spacing w:after="0" w:line="240" w:lineRule="auto"/>
              <w:rPr>
                <w:rFonts w:eastAsiaTheme="minorEastAsia"/>
                <w:color w:val="FF0000"/>
                <w:sz w:val="24"/>
                <w:szCs w:val="24"/>
              </w:rPr>
            </w:pPr>
            <w:r w:rsidRPr="00693338">
              <w:rPr>
                <w:rFonts w:eastAsiaTheme="minorEastAsia"/>
                <w:color w:val="FF0000"/>
                <w:sz w:val="24"/>
                <w:szCs w:val="24"/>
              </w:rPr>
              <w:t>MSMT-20324/2020-4-451</w:t>
            </w:r>
          </w:p>
        </w:tc>
        <w:tc>
          <w:tcPr>
            <w:tcW w:w="2618" w:type="dxa"/>
            <w:vAlign w:val="center"/>
          </w:tcPr>
          <w:p w:rsidR="00B8271B" w:rsidRPr="00693338" w:rsidRDefault="00B7436F">
            <w:pPr>
              <w:spacing w:after="0" w:line="240" w:lineRule="auto"/>
              <w:rPr>
                <w:rFonts w:eastAsiaTheme="minorEastAsia"/>
                <w:b/>
                <w:color w:val="FF0000"/>
                <w:sz w:val="24"/>
                <w:szCs w:val="24"/>
                <w:u w:val="single"/>
              </w:rPr>
            </w:pPr>
            <w:r w:rsidRPr="00693338">
              <w:rPr>
                <w:rFonts w:eastAsiaTheme="minorEastAsia"/>
                <w:b/>
                <w:color w:val="FF0000"/>
                <w:sz w:val="24"/>
                <w:szCs w:val="24"/>
                <w:u w:val="single"/>
              </w:rPr>
              <w:t>12.11. 2020</w:t>
            </w:r>
          </w:p>
          <w:p w:rsidR="00B8271B" w:rsidRPr="00693338" w:rsidRDefault="00B7436F">
            <w:pPr>
              <w:spacing w:after="0" w:line="240" w:lineRule="auto"/>
              <w:rPr>
                <w:rFonts w:eastAsiaTheme="minorEastAsia"/>
                <w:color w:val="FF0000"/>
                <w:sz w:val="24"/>
                <w:szCs w:val="24"/>
              </w:rPr>
            </w:pPr>
            <w:r w:rsidRPr="00693338">
              <w:rPr>
                <w:rFonts w:eastAsiaTheme="minorEastAsia"/>
                <w:color w:val="FF0000"/>
                <w:sz w:val="24"/>
                <w:szCs w:val="24"/>
              </w:rPr>
              <w:t>8:00-9:3</w:t>
            </w:r>
            <w:bookmarkStart w:id="0" w:name="_GoBack"/>
            <w:bookmarkEnd w:id="0"/>
            <w:r w:rsidRPr="00693338">
              <w:rPr>
                <w:rFonts w:eastAsiaTheme="minorEastAsia"/>
                <w:color w:val="FF0000"/>
                <w:sz w:val="24"/>
                <w:szCs w:val="24"/>
              </w:rPr>
              <w:t>0 hod.</w:t>
            </w:r>
          </w:p>
          <w:p w:rsidR="00B8271B" w:rsidRPr="00693338" w:rsidRDefault="00B7436F">
            <w:pPr>
              <w:spacing w:after="0" w:line="240" w:lineRule="auto"/>
              <w:rPr>
                <w:rFonts w:eastAsiaTheme="minorEastAsia"/>
                <w:color w:val="FF0000"/>
                <w:sz w:val="24"/>
                <w:szCs w:val="24"/>
              </w:rPr>
            </w:pPr>
            <w:r w:rsidRPr="00693338">
              <w:rPr>
                <w:rFonts w:eastAsiaTheme="minorEastAsia"/>
                <w:color w:val="FF0000"/>
                <w:sz w:val="24"/>
                <w:szCs w:val="24"/>
              </w:rPr>
              <w:t>10:00-11:30 hod.</w:t>
            </w:r>
          </w:p>
          <w:p w:rsidR="00B8271B" w:rsidRPr="00693338" w:rsidRDefault="00B7436F">
            <w:pPr>
              <w:spacing w:after="0" w:line="240" w:lineRule="auto"/>
              <w:rPr>
                <w:rFonts w:eastAsiaTheme="minorEastAsia"/>
                <w:color w:val="FF0000"/>
                <w:sz w:val="24"/>
                <w:szCs w:val="24"/>
              </w:rPr>
            </w:pPr>
            <w:r w:rsidRPr="00693338">
              <w:rPr>
                <w:rFonts w:eastAsiaTheme="minorEastAsia"/>
                <w:color w:val="FF0000"/>
                <w:sz w:val="24"/>
                <w:szCs w:val="24"/>
              </w:rPr>
              <w:t>12:30-14:00 hod.</w:t>
            </w:r>
          </w:p>
          <w:p w:rsidR="00B8271B" w:rsidRPr="00693338" w:rsidRDefault="00B7436F">
            <w:pPr>
              <w:spacing w:after="0" w:line="240" w:lineRule="auto"/>
              <w:rPr>
                <w:rFonts w:eastAsiaTheme="minorEastAsia"/>
                <w:color w:val="FF0000"/>
                <w:sz w:val="24"/>
                <w:szCs w:val="24"/>
              </w:rPr>
            </w:pPr>
            <w:r w:rsidRPr="00693338">
              <w:rPr>
                <w:rFonts w:eastAsiaTheme="minorEastAsia"/>
                <w:color w:val="FF0000"/>
                <w:sz w:val="24"/>
                <w:szCs w:val="24"/>
              </w:rPr>
              <w:t>14:30-16:00 hod.</w:t>
            </w:r>
          </w:p>
          <w:p w:rsidR="00B8271B" w:rsidRPr="00693338" w:rsidRDefault="00B8271B">
            <w:pPr>
              <w:spacing w:after="0" w:line="240" w:lineRule="auto"/>
              <w:rPr>
                <w:rFonts w:eastAsiaTheme="minorEastAsia"/>
                <w:color w:val="FF0000"/>
                <w:sz w:val="24"/>
                <w:szCs w:val="24"/>
                <w:u w:val="single"/>
              </w:rPr>
            </w:pPr>
          </w:p>
        </w:tc>
      </w:tr>
      <w:tr w:rsidR="00B8271B" w:rsidTr="00B7436F">
        <w:tc>
          <w:tcPr>
            <w:tcW w:w="1287" w:type="dxa"/>
            <w:shd w:val="clear" w:color="auto" w:fill="FFFFFF" w:themeFill="background1"/>
            <w:vAlign w:val="center"/>
          </w:tcPr>
          <w:p w:rsidR="00B8271B" w:rsidRDefault="00B7436F">
            <w:pPr>
              <w:spacing w:line="240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1613411</w:t>
            </w:r>
          </w:p>
        </w:tc>
        <w:tc>
          <w:tcPr>
            <w:tcW w:w="4660" w:type="dxa"/>
            <w:shd w:val="clear" w:color="auto" w:fill="FFFFFF" w:themeFill="background1"/>
            <w:vAlign w:val="center"/>
          </w:tcPr>
          <w:p w:rsidR="00B8271B" w:rsidRDefault="00B7436F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Rozvoj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grafomotoriky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u dětí předškolního a mladšího školního věku</w:t>
            </w:r>
          </w:p>
        </w:tc>
        <w:tc>
          <w:tcPr>
            <w:tcW w:w="1588" w:type="dxa"/>
            <w:vAlign w:val="center"/>
          </w:tcPr>
          <w:p w:rsidR="00B8271B" w:rsidRDefault="00B7436F">
            <w:pPr>
              <w:spacing w:line="240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 xml:space="preserve">8 hodin </w:t>
            </w:r>
          </w:p>
        </w:tc>
        <w:tc>
          <w:tcPr>
            <w:tcW w:w="3347" w:type="dxa"/>
            <w:vAlign w:val="center"/>
          </w:tcPr>
          <w:p w:rsidR="00B8271B" w:rsidRDefault="00B7436F">
            <w:pPr>
              <w:spacing w:line="240" w:lineRule="auto"/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cs="Calibri"/>
                <w:color w:val="000000" w:themeColor="text1"/>
                <w:sz w:val="24"/>
                <w:szCs w:val="24"/>
              </w:rPr>
              <w:t>MSMT-8012/2019-2-235</w:t>
            </w:r>
          </w:p>
        </w:tc>
        <w:tc>
          <w:tcPr>
            <w:tcW w:w="2618" w:type="dxa"/>
            <w:vAlign w:val="center"/>
          </w:tcPr>
          <w:p w:rsidR="00B8271B" w:rsidRDefault="00B7436F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cs-CZ"/>
              </w:rPr>
            </w:pPr>
            <w:r>
              <w:rPr>
                <w:rFonts w:eastAsia="Times New Roman" w:cs="Calibri"/>
                <w:b/>
                <w:color w:val="000000" w:themeColor="text1"/>
                <w:sz w:val="24"/>
                <w:szCs w:val="24"/>
                <w:u w:val="single"/>
                <w:lang w:eastAsia="cs-CZ"/>
              </w:rPr>
              <w:t>13.11.2020</w:t>
            </w:r>
          </w:p>
          <w:p w:rsidR="00B8271B" w:rsidRDefault="00B7436F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cs-CZ"/>
              </w:rPr>
            </w:pPr>
            <w:r>
              <w:rPr>
                <w:rFonts w:eastAsia="Times New Roman" w:cs="Calibri"/>
                <w:color w:val="000000" w:themeColor="text1"/>
                <w:sz w:val="24"/>
                <w:szCs w:val="24"/>
                <w:lang w:eastAsia="cs-CZ"/>
              </w:rPr>
              <w:t>8:00-9:30 hod.</w:t>
            </w:r>
          </w:p>
          <w:p w:rsidR="00B8271B" w:rsidRDefault="00B7436F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cs-CZ"/>
              </w:rPr>
            </w:pPr>
            <w:r>
              <w:rPr>
                <w:rFonts w:eastAsia="Times New Roman" w:cs="Calibri"/>
                <w:color w:val="000000" w:themeColor="text1"/>
                <w:sz w:val="24"/>
                <w:szCs w:val="24"/>
                <w:lang w:eastAsia="cs-CZ"/>
              </w:rPr>
              <w:t>10:00-11:30 hod.</w:t>
            </w:r>
          </w:p>
          <w:p w:rsidR="00B8271B" w:rsidRDefault="00B7436F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cs-CZ"/>
              </w:rPr>
            </w:pPr>
            <w:r>
              <w:rPr>
                <w:rFonts w:eastAsia="Times New Roman" w:cs="Calibri"/>
                <w:color w:val="000000" w:themeColor="text1"/>
                <w:sz w:val="24"/>
                <w:szCs w:val="24"/>
                <w:lang w:eastAsia="cs-CZ"/>
              </w:rPr>
              <w:t>12:30-14:00 hod.</w:t>
            </w:r>
          </w:p>
          <w:p w:rsidR="00B8271B" w:rsidRDefault="00B7436F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cs-CZ"/>
              </w:rPr>
            </w:pPr>
            <w:r>
              <w:rPr>
                <w:rFonts w:eastAsia="Times New Roman" w:cs="Calibri"/>
                <w:color w:val="000000" w:themeColor="text1"/>
                <w:sz w:val="24"/>
                <w:szCs w:val="24"/>
                <w:lang w:eastAsia="cs-CZ"/>
              </w:rPr>
              <w:t>14:30-16:00 hod.</w:t>
            </w:r>
          </w:p>
          <w:p w:rsidR="00B8271B" w:rsidRDefault="00B8271B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u w:val="single"/>
                <w:lang w:eastAsia="cs-CZ"/>
              </w:rPr>
            </w:pPr>
          </w:p>
        </w:tc>
      </w:tr>
      <w:tr w:rsidR="00B7436F" w:rsidTr="00B7436F">
        <w:tc>
          <w:tcPr>
            <w:tcW w:w="1287" w:type="dxa"/>
            <w:shd w:val="clear" w:color="auto" w:fill="FFFFFF" w:themeFill="background1"/>
            <w:vAlign w:val="center"/>
          </w:tcPr>
          <w:p w:rsidR="00B7436F" w:rsidRDefault="00B7436F" w:rsidP="00B7436F">
            <w:pPr>
              <w:pStyle w:val="paragraph"/>
              <w:spacing w:before="0" w:beforeAutospacing="0" w:after="0" w:afterAutospacing="0"/>
              <w:textAlignment w:val="baseline"/>
              <w:divId w:val="77890981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1641101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4660" w:type="dxa"/>
            <w:shd w:val="clear" w:color="auto" w:fill="FFFFFF" w:themeFill="background1"/>
            <w:vAlign w:val="center"/>
          </w:tcPr>
          <w:p w:rsidR="00B7436F" w:rsidRDefault="00B7436F" w:rsidP="00B7436F">
            <w:pPr>
              <w:pStyle w:val="paragraph"/>
              <w:spacing w:before="0" w:beforeAutospacing="0" w:after="0" w:afterAutospacing="0"/>
              <w:textAlignment w:val="baseline"/>
              <w:divId w:val="48401253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Komunikace v problémových situacích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88" w:type="dxa"/>
            <w:vAlign w:val="center"/>
          </w:tcPr>
          <w:p w:rsidR="00B7436F" w:rsidRDefault="00B7436F" w:rsidP="00B7436F">
            <w:pPr>
              <w:pStyle w:val="paragraph"/>
              <w:spacing w:before="0" w:beforeAutospacing="0" w:after="0" w:afterAutospacing="0"/>
              <w:textAlignment w:val="baseline"/>
              <w:divId w:val="119080332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6 hodin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3347" w:type="dxa"/>
            <w:vAlign w:val="center"/>
          </w:tcPr>
          <w:p w:rsidR="00B7436F" w:rsidRDefault="00B7436F" w:rsidP="00B7436F">
            <w:pPr>
              <w:pStyle w:val="paragraph"/>
              <w:spacing w:before="0" w:beforeAutospacing="0" w:after="0" w:afterAutospacing="0"/>
              <w:textAlignment w:val="baseline"/>
              <w:divId w:val="186902908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MSMT-6718/2018-2-230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618" w:type="dxa"/>
            <w:vAlign w:val="center"/>
          </w:tcPr>
          <w:p w:rsidR="00B7436F" w:rsidRDefault="00B7436F" w:rsidP="00B7436F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56630626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u w:val="single"/>
              </w:rPr>
              <w:t>20.11.2020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:rsidR="00B7436F" w:rsidRDefault="00B7436F" w:rsidP="00B7436F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101195176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8:00-9:30 hod.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:rsidR="00B7436F" w:rsidRDefault="00B7436F" w:rsidP="00B7436F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54764755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10:00-11:30 hod.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:rsidR="00B7436F" w:rsidRDefault="00B7436F" w:rsidP="00B7436F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7185586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12:00-13:30 hod.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</w:tc>
      </w:tr>
    </w:tbl>
    <w:p w:rsidR="00B8271B" w:rsidRDefault="00B8271B">
      <w:pPr>
        <w:rPr>
          <w:sz w:val="44"/>
          <w:szCs w:val="44"/>
        </w:rPr>
      </w:pPr>
    </w:p>
    <w:sectPr w:rsidR="00B8271B">
      <w:pgSz w:w="16838" w:h="11906" w:orient="landscape"/>
      <w:pgMar w:top="1417" w:right="1417" w:bottom="1417" w:left="1417" w:header="0" w:footer="0" w:gutter="0"/>
      <w:cols w:space="708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8271B"/>
    <w:rsid w:val="00693338"/>
    <w:rsid w:val="00B7436F"/>
    <w:rsid w:val="00B82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F705A"/>
  <w15:docId w15:val="{40D8EB5B-2EF0-481A-BDB7-DE1C8367F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cs-CZ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EC30DA"/>
    <w:pPr>
      <w:spacing w:after="160" w:line="259" w:lineRule="auto"/>
    </w:pPr>
    <w:rPr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">
    <w:name w:val="Nadpis"/>
    <w:basedOn w:val="Normln"/>
    <w:next w:val="Zkladntext"/>
    <w:qFormat/>
    <w:rsid w:val="00EC30D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Zkladntext">
    <w:name w:val="Body Text"/>
    <w:basedOn w:val="Normln"/>
    <w:rsid w:val="00EC30DA"/>
    <w:pPr>
      <w:spacing w:after="140" w:line="276" w:lineRule="auto"/>
    </w:pPr>
  </w:style>
  <w:style w:type="paragraph" w:styleId="Seznam">
    <w:name w:val="List"/>
    <w:basedOn w:val="Zkladntext"/>
    <w:rsid w:val="00EC30DA"/>
    <w:rPr>
      <w:rFonts w:cs="Ari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ejstk">
    <w:name w:val="Rejstřík"/>
    <w:basedOn w:val="Normln"/>
    <w:qFormat/>
    <w:rsid w:val="00EC30DA"/>
    <w:pPr>
      <w:suppressLineNumbers/>
    </w:pPr>
    <w:rPr>
      <w:rFonts w:cs="Arial"/>
    </w:rPr>
  </w:style>
  <w:style w:type="paragraph" w:customStyle="1" w:styleId="Titulek1">
    <w:name w:val="Titulek1"/>
    <w:basedOn w:val="Normln"/>
    <w:qFormat/>
    <w:rsid w:val="00EC30D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BA5DFC"/>
    <w:pPr>
      <w:ind w:left="720"/>
      <w:contextualSpacing/>
    </w:pPr>
  </w:style>
  <w:style w:type="table" w:styleId="Mkatabulky">
    <w:name w:val="Table Grid"/>
    <w:basedOn w:val="Normlntabulka"/>
    <w:uiPriority w:val="39"/>
    <w:rsid w:val="00AA4D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ln"/>
    <w:rsid w:val="00B7436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B7436F"/>
  </w:style>
  <w:style w:type="character" w:customStyle="1" w:styleId="eop">
    <w:name w:val="eop"/>
    <w:basedOn w:val="Standardnpsmoodstavce"/>
    <w:rsid w:val="00B743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82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17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90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3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1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80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53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02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34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5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64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5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D85BB908B7AF443A9D07D573FCF5C63" ma:contentTypeVersion="8" ma:contentTypeDescription="Vytvoří nový dokument" ma:contentTypeScope="" ma:versionID="7a485a3b210da40c5deb85443e126898">
  <xsd:schema xmlns:xsd="http://www.w3.org/2001/XMLSchema" xmlns:xs="http://www.w3.org/2001/XMLSchema" xmlns:p="http://schemas.microsoft.com/office/2006/metadata/properties" xmlns:ns2="fa0f0cbf-f45b-40b6-b8a8-7e841a394070" xmlns:ns3="66c5df3d-4ba5-4da5-be0d-a9d58d9ba138" targetNamespace="http://schemas.microsoft.com/office/2006/metadata/properties" ma:root="true" ma:fieldsID="f74967ce7fc1762c048a59039c0f5561" ns2:_="" ns3:_="">
    <xsd:import namespace="fa0f0cbf-f45b-40b6-b8a8-7e841a394070"/>
    <xsd:import namespace="66c5df3d-4ba5-4da5-be0d-a9d58d9ba13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0f0cbf-f45b-40b6-b8a8-7e841a3940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c5df3d-4ba5-4da5-be0d-a9d58d9ba13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00C196F-295D-49F4-9DB0-0D8A74FFA12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3B26AC5-CE44-4455-ABAC-6624D7FEE9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0f0cbf-f45b-40b6-b8a8-7e841a394070"/>
    <ds:schemaRef ds:uri="66c5df3d-4ba5-4da5-be0d-a9d58d9ba1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C97975-8A51-47EC-A1A2-BFDFA2EC2F49}">
  <ds:schemaRefs>
    <ds:schemaRef ds:uri="http://purl.org/dc/elements/1.1/"/>
    <ds:schemaRef ds:uri="http://schemas.openxmlformats.org/package/2006/metadata/core-properties"/>
    <ds:schemaRef ds:uri="fa0f0cbf-f45b-40b6-b8a8-7e841a394070"/>
    <ds:schemaRef ds:uri="http://purl.org/dc/dcmitype/"/>
    <ds:schemaRef ds:uri="66c5df3d-4ba5-4da5-be0d-a9d58d9ba138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201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Boková</dc:creator>
  <dc:description/>
  <cp:lastModifiedBy>Leona Mašková</cp:lastModifiedBy>
  <cp:revision>34</cp:revision>
  <cp:lastPrinted>2020-04-09T07:37:00Z</cp:lastPrinted>
  <dcterms:created xsi:type="dcterms:W3CDTF">2020-04-09T07:30:00Z</dcterms:created>
  <dcterms:modified xsi:type="dcterms:W3CDTF">2020-11-11T14:24:00Z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ntentTypeId">
    <vt:lpwstr>0x010100FD85BB908B7AF443A9D07D573FCF5C63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